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6DE64" w14:textId="2CAB899E" w:rsidR="00FD475E" w:rsidRDefault="00FD475E" w:rsidP="00FD475E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</w:instrText>
      </w:r>
      <w:r w:rsidRPr="00FD475E">
        <w:rPr>
          <w:rFonts w:ascii="Times New Roman" w:hAnsi="Times New Roman"/>
          <w:sz w:val="24"/>
          <w:szCs w:val="24"/>
        </w:rPr>
        <w:instrText>https://prezi.com/view/wX7P8c47IXlQbZ3135r6/</w:instrText>
      </w:r>
      <w:r>
        <w:rPr>
          <w:rFonts w:ascii="Times New Roman" w:hAnsi="Times New Roman"/>
          <w:sz w:val="24"/>
          <w:szCs w:val="24"/>
        </w:rPr>
        <w:instrText xml:space="preserve">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290D49">
        <w:rPr>
          <w:rStyle w:val="a3"/>
          <w:rFonts w:ascii="Times New Roman" w:hAnsi="Times New Roman"/>
          <w:sz w:val="24"/>
          <w:szCs w:val="24"/>
        </w:rPr>
        <w:t>https://prezi.com/view/wX7P8c47IXlQbZ3135r6/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BB6E7CF" w14:textId="77777777" w:rsidR="00FD475E" w:rsidRDefault="00FD475E" w:rsidP="00FD475E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14:paraId="6C792332" w14:textId="0CB49303" w:rsidR="008F2D7A" w:rsidRPr="008F2D7A" w:rsidRDefault="008F2D7A" w:rsidP="008F2D7A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8F2D7A">
        <w:rPr>
          <w:rFonts w:ascii="Times New Roman" w:hAnsi="Times New Roman"/>
          <w:sz w:val="24"/>
          <w:szCs w:val="24"/>
        </w:rPr>
        <w:t>Образовательный проект:</w:t>
      </w:r>
    </w:p>
    <w:p w14:paraId="7E482C5F" w14:textId="77777777" w:rsidR="008F2D7A" w:rsidRPr="008F2D7A" w:rsidRDefault="008F2D7A" w:rsidP="008F2D7A">
      <w:pPr>
        <w:pStyle w:val="a5"/>
        <w:jc w:val="center"/>
        <w:rPr>
          <w:rFonts w:ascii="Times New Roman" w:hAnsi="Times New Roman"/>
          <w:color w:val="C45911" w:themeColor="accent2" w:themeShade="BF"/>
          <w:sz w:val="24"/>
          <w:szCs w:val="24"/>
        </w:rPr>
      </w:pPr>
      <w:r w:rsidRPr="008F2D7A">
        <w:rPr>
          <w:rFonts w:ascii="Times New Roman" w:hAnsi="Times New Roman"/>
          <w:color w:val="C45911" w:themeColor="accent2" w:themeShade="BF"/>
          <w:sz w:val="24"/>
          <w:szCs w:val="24"/>
        </w:rPr>
        <w:t>Формирование навыка самостоятельной работы с текстом на уроках истории и обществознания через внедрение приемов технологии развития критического мышления</w:t>
      </w:r>
    </w:p>
    <w:p w14:paraId="53708E82" w14:textId="77777777" w:rsidR="0094524A" w:rsidRDefault="0094524A" w:rsidP="0094524A"/>
    <w:p w14:paraId="1EE438D6" w14:textId="732CED06" w:rsidR="00464401" w:rsidRPr="008F2D7A" w:rsidRDefault="0094524A" w:rsidP="008F2D7A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7F050D">
        <w:rPr>
          <w:rFonts w:ascii="Times New Roman" w:hAnsi="Times New Roman"/>
          <w:sz w:val="28"/>
          <w:szCs w:val="28"/>
        </w:rPr>
        <w:t xml:space="preserve">                                </w:t>
      </w:r>
      <w:r w:rsidR="00464401" w:rsidRPr="00E9513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Важнейшая задача цивилизации - научить человека мыслить.</w:t>
      </w:r>
    </w:p>
    <w:p w14:paraId="34651E6B" w14:textId="77777777" w:rsidR="00464401" w:rsidRPr="00E95134" w:rsidRDefault="00464401" w:rsidP="00464401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95134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Эдисон</w:t>
      </w:r>
    </w:p>
    <w:p w14:paraId="1CEE3790" w14:textId="77777777" w:rsidR="00C22CA8" w:rsidRPr="00C22CA8" w:rsidRDefault="00C22CA8" w:rsidP="00464401">
      <w:pPr>
        <w:jc w:val="right"/>
        <w:rPr>
          <w:lang w:eastAsia="ru-RU"/>
        </w:rPr>
      </w:pPr>
    </w:p>
    <w:p w14:paraId="469FAC8A" w14:textId="71DE6219" w:rsidR="008F2D7A" w:rsidRPr="000A381E" w:rsidRDefault="008F2D7A" w:rsidP="008F2D7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8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</w:t>
      </w:r>
      <w:r w:rsidR="009F200B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современном мире одним из приоритетных направлений в образовании является </w:t>
      </w:r>
      <w:r w:rsidRPr="000A381E">
        <w:rPr>
          <w:rFonts w:ascii="Times New Roman" w:eastAsia="Times New Roman" w:hAnsi="Times New Roman" w:cs="Times New Roman"/>
          <w:sz w:val="24"/>
          <w:szCs w:val="24"/>
        </w:rPr>
        <w:t>обеспечение доступности качественного общего образования</w:t>
      </w:r>
    </w:p>
    <w:p w14:paraId="640B8849" w14:textId="791174EA" w:rsidR="00543474" w:rsidRPr="000A381E" w:rsidRDefault="009F200B" w:rsidP="00543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школой, в первую очередь перед преподавателями</w:t>
      </w:r>
      <w:r w:rsidR="000F1CB2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стоят серьезные задачи и проблемы поиска тех методик и форм работы на уроках, которые помогут сформировать в ребенке все необходимые качества</w:t>
      </w:r>
      <w:r w:rsidR="000F1CB2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предъявляемые к выпускнику будущего. </w:t>
      </w:r>
      <w:r w:rsidR="00EA62F8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главных задач совершенствования системы школьного образования является создание условий для самореализации и развития обучающихся. Личность, способная себя реализовать, востребована в современном обществе, что отмечено в нормативно-правовых документах, определяющих образовательную политику государства</w:t>
      </w:r>
      <w:r w:rsidR="00CE35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2A73487" w14:textId="56FD9CB0" w:rsidR="008F2D7A" w:rsidRPr="000A381E" w:rsidRDefault="008F2D7A" w:rsidP="008F2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своей педагогической практике я регулярно сталкиваюсь с ситуацией, когда у детей не сформированы навыки работы с текстовым, графическим материалом, когда подросток кроме конспекта не знает, в какой еще форме возможно еще представить ту информацию, с которой он работал и т.д. Ситуация, действительно, проблемная и требующая серьезного решения, так как </w:t>
      </w:r>
      <w:r w:rsidR="00CE358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и есть те компетенции, которые должны быть сформированы</w:t>
      </w:r>
      <w:r w:rsidR="00CE35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E35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только в соответствие с ФГОС, но и с требованиями</w:t>
      </w:r>
      <w:r w:rsidRPr="008F2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3581" w:rsidRPr="00CE358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</w:t>
      </w:r>
      <w:r w:rsidR="00CE3581" w:rsidRPr="00CE3581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CE3581" w:rsidRPr="00CE3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="00CE3581" w:rsidRPr="00CE3581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E3581" w:rsidRPr="00CE3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оценке образовательных достижений учащихся</w:t>
      </w:r>
      <w:r w:rsidR="00CE35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CE3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школы должен </w:t>
      </w:r>
      <w:r w:rsidRPr="008F2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выражать свои мысли, уверенно и корректно, находить требующуюся информацию в различных источниках, критически осмысливать информацию, интерпретировать ее, систематизировать информацию по заданным признакам, </w:t>
      </w:r>
      <w:r w:rsidR="00CE358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все навыки смыслового чтения.</w:t>
      </w:r>
    </w:p>
    <w:p w14:paraId="04C906D6" w14:textId="17686440" w:rsidR="008F2D7A" w:rsidRPr="000A381E" w:rsidRDefault="00116971" w:rsidP="008F2D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</w:t>
      </w:r>
      <w:r w:rsidR="008F2D7A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способов</w:t>
      </w:r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2D7A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задач образования и вышеперечисленных проблем</w:t>
      </w:r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мой взгляд, является внедрение технологии критического мышления</w:t>
      </w:r>
      <w:r w:rsidR="008F2D7A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которое </w:t>
      </w:r>
      <w:r w:rsidR="0000123E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</w:t>
      </w:r>
      <w:r w:rsidR="008F2D7A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</w:t>
      </w:r>
      <w:r w:rsidR="0000123E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2D7A"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других типов мышления тем, что </w:t>
      </w:r>
    </w:p>
    <w:p w14:paraId="3377BD6B" w14:textId="3BC4FDD0" w:rsidR="008F2D7A" w:rsidRPr="000A381E" w:rsidRDefault="008F2D7A" w:rsidP="008F2D7A">
      <w:pPr>
        <w:pStyle w:val="a6"/>
        <w:numPr>
          <w:ilvl w:val="0"/>
          <w:numId w:val="4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</w:t>
      </w:r>
      <w:r w:rsidR="0000123E" w:rsidRPr="000A381E">
        <w:rPr>
          <w:rFonts w:ascii="Times New Roman" w:eastAsia="Times New Roman" w:hAnsi="Times New Roman"/>
          <w:sz w:val="24"/>
          <w:szCs w:val="24"/>
          <w:lang w:eastAsia="ru-RU"/>
        </w:rPr>
        <w:t>самостоятельн</w:t>
      </w: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>ым</w:t>
      </w:r>
      <w:r w:rsidR="00CE3581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социальным</w:t>
      </w:r>
    </w:p>
    <w:p w14:paraId="7914B1E2" w14:textId="77777777" w:rsidR="008F2D7A" w:rsidRPr="000A381E" w:rsidRDefault="008F2D7A" w:rsidP="008F2D7A">
      <w:pPr>
        <w:pStyle w:val="a6"/>
        <w:numPr>
          <w:ilvl w:val="0"/>
          <w:numId w:val="4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00123E" w:rsidRPr="000A381E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нформация </w:t>
      </w: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00123E" w:rsidRPr="000A381E">
        <w:rPr>
          <w:rFonts w:ascii="Times New Roman" w:eastAsia="Times New Roman" w:hAnsi="Times New Roman"/>
          <w:sz w:val="24"/>
          <w:szCs w:val="24"/>
          <w:lang w:eastAsia="ru-RU"/>
        </w:rPr>
        <w:t>отправн</w:t>
      </w: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 xml:space="preserve">ой </w:t>
      </w:r>
      <w:r w:rsidR="0000123E" w:rsidRPr="000A381E">
        <w:rPr>
          <w:rFonts w:ascii="Times New Roman" w:eastAsia="Times New Roman" w:hAnsi="Times New Roman"/>
          <w:sz w:val="24"/>
          <w:szCs w:val="24"/>
          <w:lang w:eastAsia="ru-RU"/>
        </w:rPr>
        <w:t>пункт критического мышления</w:t>
      </w:r>
    </w:p>
    <w:p w14:paraId="78B2A2FA" w14:textId="7EA8BC55" w:rsidR="008F2D7A" w:rsidRPr="000A381E" w:rsidRDefault="0000123E" w:rsidP="008F2D7A">
      <w:pPr>
        <w:pStyle w:val="a6"/>
        <w:numPr>
          <w:ilvl w:val="0"/>
          <w:numId w:val="4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>начинается с постановки вопросов и уяснения проблем, которые нужно решить</w:t>
      </w:r>
    </w:p>
    <w:p w14:paraId="6F2CB361" w14:textId="77777777" w:rsidR="008F2D7A" w:rsidRPr="000A381E" w:rsidRDefault="0000123E" w:rsidP="008F2D7A">
      <w:pPr>
        <w:pStyle w:val="a6"/>
        <w:numPr>
          <w:ilvl w:val="0"/>
          <w:numId w:val="43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>стремится к убедительной аргументации</w:t>
      </w:r>
    </w:p>
    <w:p w14:paraId="213A6035" w14:textId="4B2E73A6" w:rsidR="005A51B5" w:rsidRPr="000A381E" w:rsidRDefault="00CE3581" w:rsidP="005A51B5">
      <w:pPr>
        <w:pStyle w:val="a6"/>
        <w:ind w:left="0"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bookmarkStart w:id="0" w:name="_Toc54865066"/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Таким образом, мною была поставлена </w:t>
      </w:r>
      <w:r w:rsidR="005A51B5" w:rsidRPr="000A381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Цель:</w:t>
      </w:r>
      <w:r w:rsidR="005A51B5" w:rsidRPr="000A381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1" w:name="_Hlk55055738"/>
      <w:r w:rsidR="005A51B5" w:rsidRPr="000A381E">
        <w:rPr>
          <w:rFonts w:ascii="Times New Roman" w:eastAsia="Times New Roman" w:hAnsi="Times New Roman"/>
          <w:sz w:val="24"/>
          <w:szCs w:val="24"/>
          <w:lang w:eastAsia="ru-RU"/>
        </w:rPr>
        <w:t>сформировать навыки самостоятельной работы с информацией, коллективной работы, направленные на формирование критического мышления обучающихся</w:t>
      </w:r>
      <w:bookmarkEnd w:id="1"/>
      <w:r w:rsidR="00BA1AD4" w:rsidRPr="000A381E">
        <w:rPr>
          <w:rFonts w:ascii="Times New Roman" w:eastAsia="Times New Roman" w:hAnsi="Times New Roman"/>
          <w:sz w:val="24"/>
          <w:szCs w:val="24"/>
          <w:lang w:eastAsia="ru-RU"/>
        </w:rPr>
        <w:t xml:space="preserve"> 9 в класса.</w:t>
      </w:r>
    </w:p>
    <w:p w14:paraId="578989D3" w14:textId="5455C855" w:rsidR="005A51B5" w:rsidRPr="000A381E" w:rsidRDefault="005A51B5" w:rsidP="005A51B5">
      <w:pPr>
        <w:pStyle w:val="a6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Задачи</w:t>
      </w:r>
      <w:r w:rsidR="00CE3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слайд</w:t>
      </w:r>
    </w:p>
    <w:p w14:paraId="2B9A1D76" w14:textId="0268BB1C" w:rsidR="005A51B5" w:rsidRPr="000A381E" w:rsidRDefault="005A51B5" w:rsidP="005A51B5">
      <w:pPr>
        <w:pStyle w:val="a6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Предполагаемые результаты</w:t>
      </w:r>
      <w:r w:rsidR="00CE35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слайд</w:t>
      </w:r>
    </w:p>
    <w:bookmarkEnd w:id="0"/>
    <w:p w14:paraId="7131D879" w14:textId="3CDC0E78" w:rsidR="002A474F" w:rsidRPr="000A381E" w:rsidRDefault="00136153" w:rsidP="003758D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A381E">
        <w:rPr>
          <w:rFonts w:ascii="Times New Roman" w:hAnsi="Times New Roman"/>
          <w:sz w:val="24"/>
          <w:szCs w:val="24"/>
        </w:rPr>
        <w:t>Основной этап реализации проекта начался со знакомством и применением на уроках простых приемов технологии. Она</w:t>
      </w:r>
      <w:r w:rsidR="00B743AA" w:rsidRPr="000A381E">
        <w:rPr>
          <w:rFonts w:ascii="Times New Roman" w:hAnsi="Times New Roman"/>
          <w:sz w:val="24"/>
          <w:szCs w:val="24"/>
        </w:rPr>
        <w:t xml:space="preserve"> представляет собой структуру урока, состоящую из трёх этапов: стадии вызовы, смысловой стадии и стадии рефлексии. </w:t>
      </w:r>
    </w:p>
    <w:p w14:paraId="42C651B6" w14:textId="2F120737" w:rsidR="002A474F" w:rsidRPr="000A381E" w:rsidRDefault="00B743AA" w:rsidP="002A474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381E">
        <w:rPr>
          <w:rFonts w:ascii="Times New Roman" w:hAnsi="Times New Roman"/>
          <w:b/>
          <w:bCs/>
          <w:i/>
          <w:iCs/>
          <w:sz w:val="24"/>
          <w:szCs w:val="24"/>
        </w:rPr>
        <w:t xml:space="preserve">Первый этап урока - стадия (фаза) </w:t>
      </w:r>
      <w:r w:rsidR="002A474F" w:rsidRPr="000A381E">
        <w:rPr>
          <w:rFonts w:ascii="Times New Roman" w:hAnsi="Times New Roman"/>
          <w:b/>
          <w:bCs/>
          <w:i/>
          <w:iCs/>
          <w:sz w:val="24"/>
          <w:szCs w:val="24"/>
        </w:rPr>
        <w:t>–</w:t>
      </w:r>
      <w:r w:rsidRPr="000A381E">
        <w:rPr>
          <w:rFonts w:ascii="Times New Roman" w:hAnsi="Times New Roman"/>
          <w:b/>
          <w:bCs/>
          <w:i/>
          <w:iCs/>
          <w:sz w:val="24"/>
          <w:szCs w:val="24"/>
        </w:rPr>
        <w:t xml:space="preserve"> вызов</w:t>
      </w:r>
      <w:r w:rsidR="002A474F" w:rsidRPr="000A381E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2A474F" w:rsidRPr="000A381E">
        <w:rPr>
          <w:rFonts w:ascii="Times New Roman" w:hAnsi="Times New Roman"/>
          <w:sz w:val="24"/>
          <w:szCs w:val="24"/>
        </w:rPr>
        <w:t>На этом этапе</w:t>
      </w:r>
      <w:r w:rsidRPr="000A381E">
        <w:rPr>
          <w:rFonts w:ascii="Times New Roman" w:hAnsi="Times New Roman"/>
          <w:sz w:val="24"/>
          <w:szCs w:val="24"/>
        </w:rPr>
        <w:t xml:space="preserve"> ученики активизируются, чему</w:t>
      </w:r>
      <w:r w:rsidR="002A474F" w:rsidRPr="000A381E">
        <w:rPr>
          <w:rFonts w:ascii="Times New Roman" w:hAnsi="Times New Roman"/>
          <w:sz w:val="24"/>
          <w:szCs w:val="24"/>
        </w:rPr>
        <w:t xml:space="preserve"> может</w:t>
      </w:r>
      <w:r w:rsidRPr="000A381E">
        <w:rPr>
          <w:rFonts w:ascii="Times New Roman" w:hAnsi="Times New Roman"/>
          <w:sz w:val="24"/>
          <w:szCs w:val="24"/>
        </w:rPr>
        <w:t xml:space="preserve"> способст</w:t>
      </w:r>
      <w:r w:rsidR="002A474F" w:rsidRPr="000A381E">
        <w:rPr>
          <w:rFonts w:ascii="Times New Roman" w:hAnsi="Times New Roman"/>
          <w:sz w:val="24"/>
          <w:szCs w:val="24"/>
        </w:rPr>
        <w:t>во</w:t>
      </w:r>
      <w:r w:rsidRPr="000A381E">
        <w:rPr>
          <w:rFonts w:ascii="Times New Roman" w:hAnsi="Times New Roman"/>
          <w:sz w:val="24"/>
          <w:szCs w:val="24"/>
        </w:rPr>
        <w:t>в</w:t>
      </w:r>
      <w:r w:rsidR="002A474F" w:rsidRPr="000A381E">
        <w:rPr>
          <w:rFonts w:ascii="Times New Roman" w:hAnsi="Times New Roman"/>
          <w:sz w:val="24"/>
          <w:szCs w:val="24"/>
        </w:rPr>
        <w:t>ать</w:t>
      </w:r>
      <w:r w:rsidRPr="000A381E">
        <w:rPr>
          <w:rFonts w:ascii="Times New Roman" w:hAnsi="Times New Roman"/>
          <w:sz w:val="24"/>
          <w:szCs w:val="24"/>
        </w:rPr>
        <w:t xml:space="preserve"> индивидуальный ответ на вопрос, формиру</w:t>
      </w:r>
      <w:r w:rsidR="002A474F" w:rsidRPr="000A381E">
        <w:rPr>
          <w:rFonts w:ascii="Times New Roman" w:hAnsi="Times New Roman"/>
          <w:sz w:val="24"/>
          <w:szCs w:val="24"/>
        </w:rPr>
        <w:t>ющий</w:t>
      </w:r>
      <w:r w:rsidRPr="000A381E">
        <w:rPr>
          <w:rFonts w:ascii="Times New Roman" w:hAnsi="Times New Roman"/>
          <w:sz w:val="24"/>
          <w:szCs w:val="24"/>
        </w:rPr>
        <w:t xml:space="preserve"> запрос на получение новой информации. </w:t>
      </w:r>
      <w:r w:rsidR="002A474F" w:rsidRPr="000A381E">
        <w:rPr>
          <w:rFonts w:ascii="Times New Roman" w:hAnsi="Times New Roman"/>
          <w:sz w:val="24"/>
          <w:szCs w:val="24"/>
        </w:rPr>
        <w:t>Здесь возможно применение следующих форм работы</w:t>
      </w:r>
      <w:r w:rsidR="00136153" w:rsidRPr="000A381E">
        <w:rPr>
          <w:rFonts w:ascii="Times New Roman" w:hAnsi="Times New Roman" w:cs="Times New Roman"/>
          <w:sz w:val="24"/>
          <w:szCs w:val="24"/>
        </w:rPr>
        <w:t>:</w:t>
      </w:r>
      <w:r w:rsidR="002A474F" w:rsidRPr="000A381E">
        <w:rPr>
          <w:rFonts w:ascii="Times New Roman" w:hAnsi="Times New Roman" w:cs="Times New Roman"/>
          <w:sz w:val="24"/>
          <w:szCs w:val="24"/>
        </w:rPr>
        <w:t xml:space="preserve"> </w:t>
      </w:r>
      <w:r w:rsidR="002A474F" w:rsidRPr="000A381E">
        <w:rPr>
          <w:rFonts w:ascii="Times New Roman" w:hAnsi="Times New Roman"/>
          <w:sz w:val="24"/>
          <w:szCs w:val="24"/>
        </w:rPr>
        <w:t>графическая систематизация в виде кластеров, таблицы</w:t>
      </w:r>
      <w:r w:rsidR="002A474F" w:rsidRPr="000A381E">
        <w:rPr>
          <w:rFonts w:ascii="Times New Roman" w:hAnsi="Times New Roman" w:cs="Times New Roman"/>
          <w:sz w:val="24"/>
          <w:szCs w:val="24"/>
        </w:rPr>
        <w:t xml:space="preserve">, </w:t>
      </w:r>
      <w:r w:rsidR="002A474F" w:rsidRPr="000A381E">
        <w:rPr>
          <w:rFonts w:ascii="Times New Roman" w:hAnsi="Times New Roman"/>
          <w:sz w:val="24"/>
          <w:szCs w:val="24"/>
        </w:rPr>
        <w:t>верные и неверные утверждения</w:t>
      </w:r>
      <w:r w:rsidR="002A474F" w:rsidRPr="000A381E">
        <w:rPr>
          <w:rFonts w:ascii="Times New Roman" w:hAnsi="Times New Roman" w:cs="Times New Roman"/>
          <w:sz w:val="24"/>
          <w:szCs w:val="24"/>
        </w:rPr>
        <w:t xml:space="preserve">, </w:t>
      </w:r>
      <w:r w:rsidR="002A474F" w:rsidRPr="000A381E">
        <w:rPr>
          <w:rFonts w:ascii="Times New Roman" w:hAnsi="Times New Roman"/>
          <w:sz w:val="24"/>
          <w:szCs w:val="24"/>
        </w:rPr>
        <w:lastRenderedPageBreak/>
        <w:t>перепутанные логические цепочки</w:t>
      </w:r>
      <w:r w:rsidR="002A474F" w:rsidRPr="000A381E">
        <w:rPr>
          <w:rFonts w:ascii="Times New Roman" w:hAnsi="Times New Roman" w:cs="Times New Roman"/>
          <w:sz w:val="24"/>
          <w:szCs w:val="24"/>
        </w:rPr>
        <w:t xml:space="preserve">, </w:t>
      </w:r>
      <w:r w:rsidR="002A474F" w:rsidRPr="000A381E">
        <w:rPr>
          <w:rFonts w:ascii="Times New Roman" w:hAnsi="Times New Roman"/>
          <w:sz w:val="24"/>
          <w:szCs w:val="24"/>
        </w:rPr>
        <w:t>пропуск информации. Работу детей на этом этапе можно организовать индивидуально, в парах или группах.</w:t>
      </w:r>
    </w:p>
    <w:p w14:paraId="42A4DDB7" w14:textId="1012CB25" w:rsidR="00CB2FA7" w:rsidRDefault="002A474F" w:rsidP="002A474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A381E">
        <w:rPr>
          <w:rFonts w:ascii="Times New Roman" w:hAnsi="Times New Roman"/>
          <w:b/>
          <w:bCs/>
          <w:i/>
          <w:iCs/>
          <w:sz w:val="24"/>
          <w:szCs w:val="24"/>
        </w:rPr>
        <w:t>Второй этап урока - стадия (фаза) – осмысление.</w:t>
      </w:r>
      <w:r w:rsidRPr="000A381E">
        <w:rPr>
          <w:rFonts w:ascii="Times New Roman" w:hAnsi="Times New Roman"/>
          <w:i/>
          <w:iCs/>
          <w:sz w:val="24"/>
          <w:szCs w:val="24"/>
        </w:rPr>
        <w:t> </w:t>
      </w:r>
      <w:r w:rsidRPr="000A381E">
        <w:rPr>
          <w:rFonts w:ascii="Times New Roman" w:hAnsi="Times New Roman"/>
          <w:sz w:val="24"/>
          <w:szCs w:val="24"/>
        </w:rPr>
        <w:t>Эта фаза содержательная, в ней и происходит направленная, осмысленная работа. Она показывает, что в процессе чтения происходит первичный анализ и ранжирование информации.</w:t>
      </w:r>
      <w:r w:rsidR="00CB2FA7">
        <w:rPr>
          <w:rFonts w:ascii="Times New Roman" w:hAnsi="Times New Roman"/>
          <w:sz w:val="24"/>
          <w:szCs w:val="24"/>
        </w:rPr>
        <w:t xml:space="preserve"> (Зигзаг)</w:t>
      </w:r>
    </w:p>
    <w:p w14:paraId="2D3D6AB4" w14:textId="1C48D84F" w:rsidR="002A474F" w:rsidRPr="00CB2FA7" w:rsidRDefault="002A474F" w:rsidP="00CB2F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81E">
        <w:rPr>
          <w:rFonts w:ascii="Times New Roman" w:hAnsi="Times New Roman"/>
          <w:sz w:val="24"/>
          <w:szCs w:val="24"/>
        </w:rPr>
        <w:t xml:space="preserve"> </w:t>
      </w:r>
      <w:r w:rsidR="00CB2FA7" w:rsidRPr="00CB2FA7">
        <w:rPr>
          <w:rFonts w:ascii="Times New Roman" w:hAnsi="Times New Roman"/>
          <w:sz w:val="24"/>
          <w:szCs w:val="24"/>
        </w:rPr>
        <w:t xml:space="preserve">Данный прием требует довольно много времени, поэтому его лучше применять на сдвоенных уроках. Методическая ценность данного приема высока: самообучение, </w:t>
      </w:r>
      <w:proofErr w:type="spellStart"/>
      <w:r w:rsidR="00CB2FA7" w:rsidRPr="00CB2FA7">
        <w:rPr>
          <w:rFonts w:ascii="Times New Roman" w:hAnsi="Times New Roman"/>
          <w:sz w:val="24"/>
          <w:szCs w:val="24"/>
        </w:rPr>
        <w:t>взаимообучение</w:t>
      </w:r>
      <w:proofErr w:type="spellEnd"/>
      <w:r w:rsidR="00CB2FA7" w:rsidRPr="00CB2FA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B2FA7" w:rsidRPr="00CB2FA7">
        <w:rPr>
          <w:rFonts w:ascii="Times New Roman" w:hAnsi="Times New Roman"/>
          <w:sz w:val="24"/>
          <w:szCs w:val="24"/>
        </w:rPr>
        <w:t>взаимоорганизация</w:t>
      </w:r>
      <w:proofErr w:type="spellEnd"/>
      <w:r w:rsidR="00CB2FA7" w:rsidRPr="00CB2FA7">
        <w:rPr>
          <w:rFonts w:ascii="Times New Roman" w:hAnsi="Times New Roman"/>
          <w:sz w:val="24"/>
          <w:szCs w:val="24"/>
        </w:rPr>
        <w:t xml:space="preserve"> учебного процесса, создание условий для формирования всего спектра УУД, осуществление многофункциональной деятельности, охват большого объёма материала.</w:t>
      </w:r>
      <w:r w:rsidR="00CB2FA7" w:rsidRPr="00CB2FA7">
        <w:rPr>
          <w:rFonts w:ascii="Times New Roman" w:hAnsi="Times New Roman"/>
          <w:sz w:val="24"/>
          <w:szCs w:val="24"/>
        </w:rPr>
        <w:t xml:space="preserve"> </w:t>
      </w:r>
      <w:r w:rsidR="00CB2FA7" w:rsidRPr="000A381E">
        <w:rPr>
          <w:rFonts w:ascii="Times New Roman" w:hAnsi="Times New Roman"/>
          <w:sz w:val="24"/>
          <w:szCs w:val="24"/>
        </w:rPr>
        <w:t xml:space="preserve">В новых условиях, с которыми столкнулось образование в 2020 году, пришлось подстроить свою работу в данной технологии с самостоятельной и групповой деятельностью в дистанционном формате. Используя платформу для дистанционного обучения </w:t>
      </w:r>
      <w:r w:rsidR="00CB2FA7" w:rsidRPr="000A381E">
        <w:rPr>
          <w:rFonts w:ascii="Times New Roman" w:hAnsi="Times New Roman"/>
          <w:sz w:val="24"/>
          <w:szCs w:val="24"/>
          <w:lang w:val="en-US"/>
        </w:rPr>
        <w:t>Zoom</w:t>
      </w:r>
      <w:r w:rsidR="00CB2FA7" w:rsidRPr="000A381E">
        <w:rPr>
          <w:rFonts w:ascii="Times New Roman" w:hAnsi="Times New Roman"/>
          <w:sz w:val="24"/>
          <w:szCs w:val="24"/>
        </w:rPr>
        <w:t xml:space="preserve"> нам удалось приспособить свою деятельность под новые условия работы. Надеюсь, у меня будет возможность, показать, как организовать такую деятельность на уроке на Мастер-классе.</w:t>
      </w:r>
    </w:p>
    <w:p w14:paraId="1B198171" w14:textId="3C4E172B" w:rsidR="002A474F" w:rsidRPr="000A381E" w:rsidRDefault="0050595A" w:rsidP="0050595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8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Третий этап урока - стадия (фаза) - рефлексия (размышление)</w:t>
      </w:r>
      <w:r w:rsidRPr="000A381E">
        <w:rPr>
          <w:rFonts w:ascii="Times New Roman" w:hAnsi="Times New Roman" w:cs="Times New Roman"/>
          <w:sz w:val="24"/>
          <w:szCs w:val="24"/>
        </w:rPr>
        <w:t xml:space="preserve">. Дети превращают информацию, изучаемую на уроке, в собственное знание. </w:t>
      </w:r>
      <w:r w:rsidR="003758D9" w:rsidRPr="003758D9">
        <w:rPr>
          <w:rFonts w:ascii="Times New Roman" w:hAnsi="Times New Roman" w:cs="Times New Roman"/>
          <w:sz w:val="24"/>
          <w:szCs w:val="24"/>
        </w:rPr>
        <w:t>Рождение "новой "информации может сопровождаться использованием разнообразных приемов. Но именно на этом этапе дети испытывают наибольшие затруднения, поэтому наиболее важно помочь им, направить в нужную сторону.</w:t>
      </w:r>
    </w:p>
    <w:p w14:paraId="07610208" w14:textId="07F5D23D" w:rsidR="00682756" w:rsidRPr="000A381E" w:rsidRDefault="00682756" w:rsidP="0050595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81E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3758D9">
        <w:rPr>
          <w:rFonts w:ascii="Times New Roman" w:hAnsi="Times New Roman" w:cs="Times New Roman"/>
          <w:sz w:val="24"/>
          <w:szCs w:val="24"/>
        </w:rPr>
        <w:t xml:space="preserve">системной </w:t>
      </w:r>
      <w:r w:rsidRPr="000A381E">
        <w:rPr>
          <w:rFonts w:ascii="Times New Roman" w:hAnsi="Times New Roman" w:cs="Times New Roman"/>
          <w:sz w:val="24"/>
          <w:szCs w:val="24"/>
        </w:rPr>
        <w:t xml:space="preserve">работы дети </w:t>
      </w:r>
      <w:r w:rsidR="00136153" w:rsidRPr="000A381E">
        <w:rPr>
          <w:rFonts w:ascii="Times New Roman" w:hAnsi="Times New Roman" w:cs="Times New Roman"/>
          <w:sz w:val="24"/>
          <w:szCs w:val="24"/>
        </w:rPr>
        <w:t xml:space="preserve">учатся </w:t>
      </w:r>
      <w:r w:rsidRPr="000A381E">
        <w:rPr>
          <w:rFonts w:ascii="Times New Roman" w:hAnsi="Times New Roman" w:cs="Times New Roman"/>
          <w:sz w:val="24"/>
          <w:szCs w:val="24"/>
        </w:rPr>
        <w:t>работать с текстом, высказывать свою точку зрения, работать в команде, получают возможности, исходя из собственной индивидуальности преобразовывать информацию в различные графические модели.</w:t>
      </w:r>
    </w:p>
    <w:p w14:paraId="577DC0D2" w14:textId="19DCCCF8" w:rsidR="009E5A93" w:rsidRPr="000A381E" w:rsidRDefault="00EC45E3" w:rsidP="00166EA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81E">
        <w:rPr>
          <w:rFonts w:ascii="Times New Roman" w:hAnsi="Times New Roman" w:cs="Times New Roman"/>
          <w:sz w:val="24"/>
          <w:szCs w:val="24"/>
        </w:rPr>
        <w:t>Одновременно с урочной</w:t>
      </w:r>
      <w:r w:rsidR="009E5A93" w:rsidRPr="000A381E">
        <w:rPr>
          <w:rFonts w:ascii="Times New Roman" w:hAnsi="Times New Roman" w:cs="Times New Roman"/>
          <w:sz w:val="24"/>
          <w:szCs w:val="24"/>
        </w:rPr>
        <w:t xml:space="preserve"> началась внеурочная самостоятельная исследовательская деятельность одной из учениц данного класса в области права</w:t>
      </w:r>
      <w:r w:rsidRPr="000A381E">
        <w:rPr>
          <w:rFonts w:ascii="Times New Roman" w:hAnsi="Times New Roman" w:cs="Times New Roman"/>
          <w:sz w:val="24"/>
          <w:szCs w:val="24"/>
        </w:rPr>
        <w:t xml:space="preserve">, </w:t>
      </w:r>
      <w:r w:rsidR="00166EAE" w:rsidRPr="000A381E">
        <w:rPr>
          <w:rFonts w:ascii="Times New Roman" w:hAnsi="Times New Roman" w:cs="Times New Roman"/>
          <w:sz w:val="24"/>
          <w:szCs w:val="24"/>
        </w:rPr>
        <w:t>так как с</w:t>
      </w:r>
      <w:r w:rsidR="009E5A93" w:rsidRPr="000A381E">
        <w:rPr>
          <w:rFonts w:ascii="Times New Roman" w:hAnsi="Times New Roman" w:cs="Times New Roman"/>
          <w:sz w:val="24"/>
          <w:szCs w:val="24"/>
        </w:rPr>
        <w:t>оздание проблемных ситуаций на уроке не только способствуют формированию интереса к изучаемому материалу, но и выводят на темы учебных исследований</w:t>
      </w:r>
      <w:r w:rsidR="00166EAE" w:rsidRPr="000A381E">
        <w:rPr>
          <w:rFonts w:ascii="Times New Roman" w:hAnsi="Times New Roman" w:cs="Times New Roman"/>
          <w:sz w:val="24"/>
          <w:szCs w:val="24"/>
        </w:rPr>
        <w:t>. Так началась работа над проектом «</w:t>
      </w:r>
      <w:r w:rsidR="009E5A93" w:rsidRPr="000A381E">
        <w:rPr>
          <w:rFonts w:ascii="Times New Roman" w:hAnsi="Times New Roman" w:cs="Times New Roman"/>
          <w:sz w:val="24"/>
          <w:szCs w:val="24"/>
        </w:rPr>
        <w:t>Быть или не быть правосознанию молодежи</w:t>
      </w:r>
      <w:r w:rsidR="00166EAE" w:rsidRPr="000A381E">
        <w:rPr>
          <w:rFonts w:ascii="Times New Roman" w:hAnsi="Times New Roman" w:cs="Times New Roman"/>
          <w:sz w:val="24"/>
          <w:szCs w:val="24"/>
        </w:rPr>
        <w:t xml:space="preserve">», который был удостоен номинации «Лучший инновационный продукт», а также попал в сборник </w:t>
      </w:r>
      <w:bookmarkStart w:id="2" w:name="_Hlk55059355"/>
      <w:r w:rsidR="00166EAE" w:rsidRPr="000A381E">
        <w:rPr>
          <w:rFonts w:ascii="Times New Roman" w:hAnsi="Times New Roman" w:cs="Times New Roman"/>
          <w:sz w:val="24"/>
          <w:szCs w:val="24"/>
        </w:rPr>
        <w:t xml:space="preserve">материалов XXI Всероссийской студенческой научно-практической конференции НВГУ </w:t>
      </w:r>
      <w:bookmarkEnd w:id="2"/>
    </w:p>
    <w:p w14:paraId="2D30336E" w14:textId="0873D458" w:rsidR="009D02F3" w:rsidRPr="000A381E" w:rsidRDefault="009D02F3" w:rsidP="009D02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54865069"/>
      <w:bookmarkStart w:id="4" w:name="_Toc55045597"/>
      <w:r w:rsidRPr="000A381E">
        <w:rPr>
          <w:rFonts w:ascii="Times New Roman" w:hAnsi="Times New Roman" w:cs="Times New Roman"/>
          <w:sz w:val="24"/>
          <w:szCs w:val="24"/>
        </w:rPr>
        <w:t xml:space="preserve">Когда дети привыкли ко всем вышеперечисленным формам организации уроков и работы с текстовым материалом, мы начали подготовку к ЕГЭ по обществознанию и истории. Навыки, которые получили дети на протяжении полутора лет реализации проекта, безусловно, им пригодились при выполнении заданий </w:t>
      </w:r>
      <w:r w:rsidR="009C6C21" w:rsidRPr="000A381E">
        <w:rPr>
          <w:rFonts w:ascii="Times New Roman" w:hAnsi="Times New Roman" w:cs="Times New Roman"/>
          <w:sz w:val="24"/>
          <w:szCs w:val="24"/>
        </w:rPr>
        <w:t xml:space="preserve">№ </w:t>
      </w:r>
      <w:r w:rsidRPr="000A381E">
        <w:rPr>
          <w:rFonts w:ascii="Times New Roman" w:hAnsi="Times New Roman" w:cs="Times New Roman"/>
          <w:sz w:val="24"/>
          <w:szCs w:val="24"/>
        </w:rPr>
        <w:t>10, 12, 20-24, 25, 28,</w:t>
      </w:r>
      <w:r w:rsidR="009C6C21" w:rsidRPr="000A381E">
        <w:rPr>
          <w:rFonts w:ascii="Times New Roman" w:hAnsi="Times New Roman" w:cs="Times New Roman"/>
          <w:sz w:val="24"/>
          <w:szCs w:val="24"/>
        </w:rPr>
        <w:t xml:space="preserve"> </w:t>
      </w:r>
      <w:r w:rsidRPr="000A381E">
        <w:rPr>
          <w:rFonts w:ascii="Times New Roman" w:hAnsi="Times New Roman" w:cs="Times New Roman"/>
          <w:sz w:val="24"/>
          <w:szCs w:val="24"/>
        </w:rPr>
        <w:t>29</w:t>
      </w:r>
      <w:r w:rsidR="009C6C21" w:rsidRPr="000A381E">
        <w:rPr>
          <w:rFonts w:ascii="Times New Roman" w:hAnsi="Times New Roman" w:cs="Times New Roman"/>
          <w:sz w:val="24"/>
          <w:szCs w:val="24"/>
        </w:rPr>
        <w:t xml:space="preserve"> экзаменационной работы по обществознанию и заданий № 6, 12, 13-16, 20-23, 24, 25 экзаменационной работы по истории.</w:t>
      </w:r>
    </w:p>
    <w:bookmarkEnd w:id="3"/>
    <w:bookmarkEnd w:id="4"/>
    <w:p w14:paraId="4BB344FE" w14:textId="319F1881" w:rsidR="00F06E65" w:rsidRPr="00CB2FA7" w:rsidRDefault="0014020D" w:rsidP="00CB2F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81E">
        <w:rPr>
          <w:rFonts w:ascii="Times New Roman" w:hAnsi="Times New Roman" w:cs="Times New Roman"/>
          <w:sz w:val="24"/>
          <w:szCs w:val="24"/>
        </w:rPr>
        <w:t>Конечно, на</w:t>
      </w:r>
      <w:r w:rsidR="008812E3" w:rsidRPr="000A381E">
        <w:rPr>
          <w:rFonts w:ascii="Times New Roman" w:hAnsi="Times New Roman" w:cs="Times New Roman"/>
          <w:sz w:val="24"/>
          <w:szCs w:val="24"/>
        </w:rPr>
        <w:t xml:space="preserve"> практике существуют определенные трудности: учителю </w:t>
      </w:r>
      <w:r w:rsidRPr="000A381E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="008812E3" w:rsidRPr="000A381E">
        <w:rPr>
          <w:rFonts w:ascii="Times New Roman" w:hAnsi="Times New Roman" w:cs="Times New Roman"/>
          <w:sz w:val="24"/>
          <w:szCs w:val="24"/>
        </w:rPr>
        <w:t>перестр</w:t>
      </w:r>
      <w:r w:rsidRPr="000A381E">
        <w:rPr>
          <w:rFonts w:ascii="Times New Roman" w:hAnsi="Times New Roman" w:cs="Times New Roman"/>
          <w:sz w:val="24"/>
          <w:szCs w:val="24"/>
        </w:rPr>
        <w:t>ои</w:t>
      </w:r>
      <w:r w:rsidR="008812E3" w:rsidRPr="000A381E">
        <w:rPr>
          <w:rFonts w:ascii="Times New Roman" w:hAnsi="Times New Roman" w:cs="Times New Roman"/>
          <w:sz w:val="24"/>
          <w:szCs w:val="24"/>
        </w:rPr>
        <w:t xml:space="preserve">ть всю работу на уроках, </w:t>
      </w:r>
      <w:r w:rsidRPr="000A381E">
        <w:rPr>
          <w:rFonts w:ascii="Times New Roman" w:hAnsi="Times New Roman" w:cs="Times New Roman"/>
          <w:sz w:val="24"/>
          <w:szCs w:val="24"/>
        </w:rPr>
        <w:t>по</w:t>
      </w:r>
      <w:r w:rsidR="008812E3" w:rsidRPr="000A381E">
        <w:rPr>
          <w:rFonts w:ascii="Times New Roman" w:hAnsi="Times New Roman" w:cs="Times New Roman"/>
          <w:sz w:val="24"/>
          <w:szCs w:val="24"/>
        </w:rPr>
        <w:t xml:space="preserve">тратить значительно больше времени на подготовку; </w:t>
      </w:r>
      <w:r w:rsidRPr="000A381E">
        <w:rPr>
          <w:rFonts w:ascii="Times New Roman" w:hAnsi="Times New Roman" w:cs="Times New Roman"/>
          <w:sz w:val="24"/>
          <w:szCs w:val="24"/>
        </w:rPr>
        <w:t xml:space="preserve">сложно найти </w:t>
      </w:r>
      <w:r w:rsidR="008812E3" w:rsidRPr="000A381E">
        <w:rPr>
          <w:rFonts w:ascii="Times New Roman" w:hAnsi="Times New Roman" w:cs="Times New Roman"/>
          <w:sz w:val="24"/>
          <w:szCs w:val="24"/>
        </w:rPr>
        <w:t>готовы</w:t>
      </w:r>
      <w:r w:rsidRPr="000A381E">
        <w:rPr>
          <w:rFonts w:ascii="Times New Roman" w:hAnsi="Times New Roman" w:cs="Times New Roman"/>
          <w:sz w:val="24"/>
          <w:szCs w:val="24"/>
        </w:rPr>
        <w:t>е</w:t>
      </w:r>
      <w:r w:rsidR="008812E3" w:rsidRPr="000A381E">
        <w:rPr>
          <w:rFonts w:ascii="Times New Roman" w:hAnsi="Times New Roman" w:cs="Times New Roman"/>
          <w:sz w:val="24"/>
          <w:szCs w:val="24"/>
        </w:rPr>
        <w:t xml:space="preserve"> методически</w:t>
      </w:r>
      <w:r w:rsidRPr="000A381E">
        <w:rPr>
          <w:rFonts w:ascii="Times New Roman" w:hAnsi="Times New Roman" w:cs="Times New Roman"/>
          <w:sz w:val="24"/>
          <w:szCs w:val="24"/>
        </w:rPr>
        <w:t>е</w:t>
      </w:r>
      <w:r w:rsidR="008812E3" w:rsidRPr="000A381E">
        <w:rPr>
          <w:rFonts w:ascii="Times New Roman" w:hAnsi="Times New Roman" w:cs="Times New Roman"/>
          <w:sz w:val="24"/>
          <w:szCs w:val="24"/>
        </w:rPr>
        <w:t xml:space="preserve"> разработ</w:t>
      </w:r>
      <w:r w:rsidRPr="000A381E">
        <w:rPr>
          <w:rFonts w:ascii="Times New Roman" w:hAnsi="Times New Roman" w:cs="Times New Roman"/>
          <w:sz w:val="24"/>
          <w:szCs w:val="24"/>
        </w:rPr>
        <w:t xml:space="preserve">ки и </w:t>
      </w:r>
      <w:r w:rsidR="008812E3" w:rsidRPr="000A381E">
        <w:rPr>
          <w:rFonts w:ascii="Times New Roman" w:hAnsi="Times New Roman" w:cs="Times New Roman"/>
          <w:sz w:val="24"/>
          <w:szCs w:val="24"/>
        </w:rPr>
        <w:t>не на каждом уроке</w:t>
      </w:r>
      <w:r w:rsidRPr="000A381E">
        <w:rPr>
          <w:rFonts w:ascii="Times New Roman" w:hAnsi="Times New Roman" w:cs="Times New Roman"/>
          <w:sz w:val="24"/>
          <w:szCs w:val="24"/>
        </w:rPr>
        <w:t xml:space="preserve"> данная</w:t>
      </w:r>
      <w:r w:rsidR="008812E3" w:rsidRPr="000A381E">
        <w:rPr>
          <w:rFonts w:ascii="Times New Roman" w:hAnsi="Times New Roman" w:cs="Times New Roman"/>
          <w:sz w:val="24"/>
          <w:szCs w:val="24"/>
        </w:rPr>
        <w:t xml:space="preserve"> технология применима. Но при этом открывается огромное поле деятельности для творческой работы учителя и </w:t>
      </w:r>
      <w:r w:rsidRPr="000A381E">
        <w:rPr>
          <w:rFonts w:ascii="Times New Roman" w:hAnsi="Times New Roman" w:cs="Times New Roman"/>
          <w:sz w:val="24"/>
          <w:szCs w:val="24"/>
        </w:rPr>
        <w:t xml:space="preserve">самих </w:t>
      </w:r>
      <w:r w:rsidR="008812E3" w:rsidRPr="000A381E">
        <w:rPr>
          <w:rFonts w:ascii="Times New Roman" w:hAnsi="Times New Roman" w:cs="Times New Roman"/>
          <w:sz w:val="24"/>
          <w:szCs w:val="24"/>
        </w:rPr>
        <w:t>учащихся.</w:t>
      </w:r>
    </w:p>
    <w:p w14:paraId="04D447E5" w14:textId="3079CCD1" w:rsidR="00A32CCC" w:rsidRPr="000A381E" w:rsidRDefault="00111C64" w:rsidP="00A32CC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в начале работы над данной темой нами была поставлена </w:t>
      </w:r>
      <w:r w:rsidRPr="000A3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32CCC" w:rsidRPr="000A381E">
        <w:rPr>
          <w:rFonts w:ascii="Times New Roman" w:eastAsia="Times New Roman" w:hAnsi="Times New Roman"/>
          <w:sz w:val="24"/>
          <w:szCs w:val="24"/>
          <w:lang w:eastAsia="ru-RU"/>
        </w:rPr>
        <w:t>сформировать навыки самостоятельной работы с информацией, коллективной работы, направленные на формирование критического мышления обучающихся 9 В класса</w:t>
      </w:r>
      <w:r w:rsidR="001B2B62" w:rsidRPr="000A381E">
        <w:rPr>
          <w:rFonts w:ascii="Times New Roman" w:eastAsia="Times New Roman" w:hAnsi="Times New Roman"/>
          <w:sz w:val="24"/>
          <w:szCs w:val="24"/>
          <w:lang w:eastAsia="ru-RU"/>
        </w:rPr>
        <w:t>, которые к итоговому этапу проекта заканчивали школу.</w:t>
      </w:r>
    </w:p>
    <w:p w14:paraId="34950C74" w14:textId="77777777" w:rsidR="00A32CCC" w:rsidRPr="000A381E" w:rsidRDefault="00111C64" w:rsidP="00A32C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цели было изучено</w:t>
      </w:r>
      <w:r w:rsidRPr="000A381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состояние проблемы исследования в педагогической теории, адаптирована технология критического мышления к условиям своей профессиональной деятельности. Эффективность использования данной технологии подтвердила психологическая диагностика самооценки и уровня притязаний </w:t>
      </w:r>
      <w:proofErr w:type="spellStart"/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Дембо</w:t>
      </w:r>
      <w:proofErr w:type="spellEnd"/>
      <w:r w:rsidRPr="000A38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-Рубинштейна, проведенная в школе. Она показала хороший уровень сформированности личностных УУД: </w:t>
      </w:r>
    </w:p>
    <w:p w14:paraId="37D743DF" w14:textId="77777777" w:rsidR="00A32CCC" w:rsidRPr="000A381E" w:rsidRDefault="00111C64" w:rsidP="00A32CCC">
      <w:pPr>
        <w:pStyle w:val="a6"/>
        <w:numPr>
          <w:ilvl w:val="0"/>
          <w:numId w:val="39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коммуникативные компетентности, </w:t>
      </w:r>
    </w:p>
    <w:p w14:paraId="171973B4" w14:textId="77777777" w:rsidR="00A32CCC" w:rsidRPr="000A381E" w:rsidRDefault="00111C64" w:rsidP="00A32CCC">
      <w:pPr>
        <w:pStyle w:val="a6"/>
        <w:numPr>
          <w:ilvl w:val="0"/>
          <w:numId w:val="39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 xml:space="preserve">навыки работы в группе, </w:t>
      </w:r>
    </w:p>
    <w:p w14:paraId="166F1869" w14:textId="77777777" w:rsidR="00A32CCC" w:rsidRPr="000A381E" w:rsidRDefault="00111C64" w:rsidP="00A32CCC">
      <w:pPr>
        <w:pStyle w:val="a6"/>
        <w:numPr>
          <w:ilvl w:val="0"/>
          <w:numId w:val="39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 xml:space="preserve">ИКТ-компетентности, </w:t>
      </w:r>
    </w:p>
    <w:p w14:paraId="365AD6A4" w14:textId="77777777" w:rsidR="00A32CCC" w:rsidRPr="000A381E" w:rsidRDefault="00111C64" w:rsidP="00A32CCC">
      <w:pPr>
        <w:pStyle w:val="a6"/>
        <w:numPr>
          <w:ilvl w:val="0"/>
          <w:numId w:val="39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возможности организовать свою работу и работу группы, </w:t>
      </w:r>
    </w:p>
    <w:p w14:paraId="685FE465" w14:textId="77777777" w:rsidR="00CB2FA7" w:rsidRDefault="00111C64" w:rsidP="00A32CCC">
      <w:pPr>
        <w:pStyle w:val="a6"/>
        <w:numPr>
          <w:ilvl w:val="0"/>
          <w:numId w:val="39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>ставить перед собой задачи и решать их.</w:t>
      </w:r>
    </w:p>
    <w:p w14:paraId="6E082FF8" w14:textId="1E31FFA9" w:rsidR="00A32CCC" w:rsidRPr="00CB2FA7" w:rsidRDefault="00CB2FA7" w:rsidP="00CB2F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FA7">
        <w:rPr>
          <w:rFonts w:ascii="Times New Roman" w:eastAsia="Times New Roman" w:hAnsi="Times New Roman"/>
          <w:sz w:val="24"/>
          <w:szCs w:val="24"/>
          <w:lang w:eastAsia="ru-RU"/>
        </w:rPr>
        <w:t xml:space="preserve">Кроме того, результативное участие детей в предметных олимпиадах и конкурсах также говорит об эффективности внедрения данных приемов в учебный процесс: </w:t>
      </w:r>
    </w:p>
    <w:p w14:paraId="34552DDD" w14:textId="7F29B1CF" w:rsidR="00A32CCC" w:rsidRPr="000A381E" w:rsidRDefault="00111C64" w:rsidP="00CB2FA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81E">
        <w:rPr>
          <w:rFonts w:ascii="Times New Roman" w:eastAsia="Times New Roman" w:hAnsi="Times New Roman"/>
          <w:sz w:val="24"/>
          <w:szCs w:val="24"/>
          <w:lang w:eastAsia="ru-RU"/>
        </w:rPr>
        <w:t>результаты ЕГЭ</w:t>
      </w:r>
      <w:r w:rsidR="00A32CCC" w:rsidRPr="000A381E">
        <w:rPr>
          <w:rFonts w:ascii="Times New Roman" w:eastAsia="Times New Roman" w:hAnsi="Times New Roman"/>
          <w:sz w:val="24"/>
          <w:szCs w:val="24"/>
          <w:lang w:eastAsia="ru-RU"/>
        </w:rPr>
        <w:t xml:space="preserve"> в 2020 г. оказались выше среднего по стране на 10% - 66 баллов по истории и 67 баллов по обществознанию, что примерно на 20 баллов выше, чем у выпускников 2019 г., которые не были участниками данного проекта.</w:t>
      </w:r>
    </w:p>
    <w:p w14:paraId="2A0079A3" w14:textId="77777777" w:rsidR="00F40E2D" w:rsidRPr="000A381E" w:rsidRDefault="00F40E2D" w:rsidP="00F40E2D">
      <w:pPr>
        <w:pStyle w:val="a6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377FFBC" w14:textId="11837435" w:rsidR="00AB3E77" w:rsidRPr="000A381E" w:rsidRDefault="00AB3E77" w:rsidP="00AB3E77">
      <w:pPr>
        <w:rPr>
          <w:rFonts w:ascii="Times New Roman" w:hAnsi="Times New Roman"/>
          <w:sz w:val="24"/>
          <w:szCs w:val="24"/>
          <w:lang w:eastAsia="ru-RU"/>
        </w:rPr>
      </w:pPr>
    </w:p>
    <w:sectPr w:rsidR="00AB3E77" w:rsidRPr="000A381E" w:rsidSect="000A381E">
      <w:footerReference w:type="default" r:id="rId8"/>
      <w:pgSz w:w="11906" w:h="16838"/>
      <w:pgMar w:top="851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CCE2F" w14:textId="77777777" w:rsidR="00DA27D4" w:rsidRDefault="00DA27D4" w:rsidP="00A93F95">
      <w:pPr>
        <w:spacing w:after="0" w:line="240" w:lineRule="auto"/>
      </w:pPr>
      <w:r>
        <w:separator/>
      </w:r>
    </w:p>
  </w:endnote>
  <w:endnote w:type="continuationSeparator" w:id="0">
    <w:p w14:paraId="6A11CBCF" w14:textId="77777777" w:rsidR="00DA27D4" w:rsidRDefault="00DA27D4" w:rsidP="00A93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17083955"/>
      <w:docPartObj>
        <w:docPartGallery w:val="Page Numbers (Bottom of Page)"/>
        <w:docPartUnique/>
      </w:docPartObj>
    </w:sdtPr>
    <w:sdtEndPr/>
    <w:sdtContent>
      <w:p w14:paraId="68A8CD9F" w14:textId="2C620171" w:rsidR="00254F03" w:rsidRDefault="00254F0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971">
          <w:rPr>
            <w:noProof/>
          </w:rPr>
          <w:t>15</w:t>
        </w:r>
        <w:r>
          <w:fldChar w:fldCharType="end"/>
        </w:r>
      </w:p>
    </w:sdtContent>
  </w:sdt>
  <w:p w14:paraId="1BF13E5F" w14:textId="77777777" w:rsidR="00254F03" w:rsidRDefault="00254F0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75E5D" w14:textId="77777777" w:rsidR="00DA27D4" w:rsidRDefault="00DA27D4" w:rsidP="00A93F95">
      <w:pPr>
        <w:spacing w:after="0" w:line="240" w:lineRule="auto"/>
      </w:pPr>
      <w:r>
        <w:separator/>
      </w:r>
    </w:p>
  </w:footnote>
  <w:footnote w:type="continuationSeparator" w:id="0">
    <w:p w14:paraId="3153DBF4" w14:textId="77777777" w:rsidR="00DA27D4" w:rsidRDefault="00DA27D4" w:rsidP="00A93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A18BF"/>
    <w:multiLevelType w:val="hybridMultilevel"/>
    <w:tmpl w:val="08944EB2"/>
    <w:lvl w:ilvl="0" w:tplc="0419000D">
      <w:start w:val="1"/>
      <w:numFmt w:val="bullet"/>
      <w:lvlText w:val="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10356542"/>
    <w:multiLevelType w:val="hybridMultilevel"/>
    <w:tmpl w:val="C04EF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A495B"/>
    <w:multiLevelType w:val="hybridMultilevel"/>
    <w:tmpl w:val="C9C0437C"/>
    <w:lvl w:ilvl="0" w:tplc="3DCC0C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F6A1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983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1E3D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DCA7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FE3F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70D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1A89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280C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27E2C"/>
    <w:multiLevelType w:val="hybridMultilevel"/>
    <w:tmpl w:val="45146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201A4"/>
    <w:multiLevelType w:val="hybridMultilevel"/>
    <w:tmpl w:val="26E45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00A99"/>
    <w:multiLevelType w:val="hybridMultilevel"/>
    <w:tmpl w:val="97564490"/>
    <w:lvl w:ilvl="0" w:tplc="300E00A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0773AC5"/>
    <w:multiLevelType w:val="hybridMultilevel"/>
    <w:tmpl w:val="B5029D5E"/>
    <w:lvl w:ilvl="0" w:tplc="A88447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56CA0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DCD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E67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E4B1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2EB2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4135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264D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24DF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D14CF"/>
    <w:multiLevelType w:val="hybridMultilevel"/>
    <w:tmpl w:val="E3945B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670BD"/>
    <w:multiLevelType w:val="multilevel"/>
    <w:tmpl w:val="A47E0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226F29F9"/>
    <w:multiLevelType w:val="hybridMultilevel"/>
    <w:tmpl w:val="E09C7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79C9"/>
    <w:multiLevelType w:val="hybridMultilevel"/>
    <w:tmpl w:val="08922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F4F73"/>
    <w:multiLevelType w:val="hybridMultilevel"/>
    <w:tmpl w:val="ABB255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36397C"/>
    <w:multiLevelType w:val="hybridMultilevel"/>
    <w:tmpl w:val="EE3C3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C5E8B"/>
    <w:multiLevelType w:val="hybridMultilevel"/>
    <w:tmpl w:val="1C9A9DF8"/>
    <w:lvl w:ilvl="0" w:tplc="E04EC28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00FF5"/>
    <w:multiLevelType w:val="hybridMultilevel"/>
    <w:tmpl w:val="A57651B2"/>
    <w:lvl w:ilvl="0" w:tplc="9C1692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AEB73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1600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2CF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6ACB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56DF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46FA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642B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B68A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7471E"/>
    <w:multiLevelType w:val="hybridMultilevel"/>
    <w:tmpl w:val="211452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02E1FC9"/>
    <w:multiLevelType w:val="hybridMultilevel"/>
    <w:tmpl w:val="2AEAA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15E1E"/>
    <w:multiLevelType w:val="hybridMultilevel"/>
    <w:tmpl w:val="17C8B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267A1A"/>
    <w:multiLevelType w:val="hybridMultilevel"/>
    <w:tmpl w:val="FCBC7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D4069"/>
    <w:multiLevelType w:val="hybridMultilevel"/>
    <w:tmpl w:val="93E6491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09E3FC1"/>
    <w:multiLevelType w:val="hybridMultilevel"/>
    <w:tmpl w:val="AA7A8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E12D2B"/>
    <w:multiLevelType w:val="multilevel"/>
    <w:tmpl w:val="BD60B56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4DBB415C"/>
    <w:multiLevelType w:val="hybridMultilevel"/>
    <w:tmpl w:val="4730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C651E"/>
    <w:multiLevelType w:val="hybridMultilevel"/>
    <w:tmpl w:val="58DEC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0A38F4"/>
    <w:multiLevelType w:val="hybridMultilevel"/>
    <w:tmpl w:val="43687B2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5818657A"/>
    <w:multiLevelType w:val="hybridMultilevel"/>
    <w:tmpl w:val="6DDAC930"/>
    <w:lvl w:ilvl="0" w:tplc="0419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5A373896"/>
    <w:multiLevelType w:val="hybridMultilevel"/>
    <w:tmpl w:val="A42C9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C259E7"/>
    <w:multiLevelType w:val="hybridMultilevel"/>
    <w:tmpl w:val="04245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073B6"/>
    <w:multiLevelType w:val="hybridMultilevel"/>
    <w:tmpl w:val="B9A0A370"/>
    <w:lvl w:ilvl="0" w:tplc="B088E7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36CE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BA9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E259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D232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ACE8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28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F46C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547F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96ECD"/>
    <w:multiLevelType w:val="hybridMultilevel"/>
    <w:tmpl w:val="CCA08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027DF"/>
    <w:multiLevelType w:val="hybridMultilevel"/>
    <w:tmpl w:val="53C42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E31EF6"/>
    <w:multiLevelType w:val="hybridMultilevel"/>
    <w:tmpl w:val="4F0E3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5375C"/>
    <w:multiLevelType w:val="hybridMultilevel"/>
    <w:tmpl w:val="06184AF2"/>
    <w:lvl w:ilvl="0" w:tplc="519890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B526C68"/>
    <w:multiLevelType w:val="hybridMultilevel"/>
    <w:tmpl w:val="20F00A8A"/>
    <w:lvl w:ilvl="0" w:tplc="BE3C77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5AB4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8D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6CDB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08DF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BEA7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6C1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0484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B6EA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F32119"/>
    <w:multiLevelType w:val="multilevel"/>
    <w:tmpl w:val="FB4E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352592"/>
    <w:multiLevelType w:val="hybridMultilevel"/>
    <w:tmpl w:val="534031A2"/>
    <w:lvl w:ilvl="0" w:tplc="71D0C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11867B9"/>
    <w:multiLevelType w:val="hybridMultilevel"/>
    <w:tmpl w:val="334448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77F83"/>
    <w:multiLevelType w:val="hybridMultilevel"/>
    <w:tmpl w:val="D95E9F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C391D"/>
    <w:multiLevelType w:val="hybridMultilevel"/>
    <w:tmpl w:val="A816F1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48449E"/>
    <w:multiLevelType w:val="hybridMultilevel"/>
    <w:tmpl w:val="FDE25C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116BF"/>
    <w:multiLevelType w:val="multilevel"/>
    <w:tmpl w:val="7FFA0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BCC01EB"/>
    <w:multiLevelType w:val="hybridMultilevel"/>
    <w:tmpl w:val="A8AAFD5E"/>
    <w:lvl w:ilvl="0" w:tplc="A5041D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C3F6045"/>
    <w:multiLevelType w:val="hybridMultilevel"/>
    <w:tmpl w:val="11007B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2241B8"/>
    <w:multiLevelType w:val="hybridMultilevel"/>
    <w:tmpl w:val="57C0C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9"/>
  </w:num>
  <w:num w:numId="3">
    <w:abstractNumId w:val="21"/>
  </w:num>
  <w:num w:numId="4">
    <w:abstractNumId w:val="0"/>
  </w:num>
  <w:num w:numId="5">
    <w:abstractNumId w:val="11"/>
  </w:num>
  <w:num w:numId="6">
    <w:abstractNumId w:val="5"/>
  </w:num>
  <w:num w:numId="7">
    <w:abstractNumId w:val="29"/>
  </w:num>
  <w:num w:numId="8">
    <w:abstractNumId w:val="3"/>
  </w:num>
  <w:num w:numId="9">
    <w:abstractNumId w:val="34"/>
  </w:num>
  <w:num w:numId="10">
    <w:abstractNumId w:val="43"/>
  </w:num>
  <w:num w:numId="11">
    <w:abstractNumId w:val="40"/>
  </w:num>
  <w:num w:numId="12">
    <w:abstractNumId w:val="14"/>
  </w:num>
  <w:num w:numId="13">
    <w:abstractNumId w:val="2"/>
  </w:num>
  <w:num w:numId="14">
    <w:abstractNumId w:val="33"/>
  </w:num>
  <w:num w:numId="15">
    <w:abstractNumId w:val="28"/>
  </w:num>
  <w:num w:numId="16">
    <w:abstractNumId w:val="6"/>
  </w:num>
  <w:num w:numId="17">
    <w:abstractNumId w:val="12"/>
  </w:num>
  <w:num w:numId="18">
    <w:abstractNumId w:val="19"/>
  </w:num>
  <w:num w:numId="19">
    <w:abstractNumId w:val="38"/>
  </w:num>
  <w:num w:numId="20">
    <w:abstractNumId w:val="25"/>
  </w:num>
  <w:num w:numId="21">
    <w:abstractNumId w:val="7"/>
  </w:num>
  <w:num w:numId="22">
    <w:abstractNumId w:val="36"/>
  </w:num>
  <w:num w:numId="23">
    <w:abstractNumId w:val="41"/>
  </w:num>
  <w:num w:numId="24">
    <w:abstractNumId w:val="32"/>
  </w:num>
  <w:num w:numId="25">
    <w:abstractNumId w:val="4"/>
  </w:num>
  <w:num w:numId="26">
    <w:abstractNumId w:val="1"/>
  </w:num>
  <w:num w:numId="27">
    <w:abstractNumId w:val="13"/>
  </w:num>
  <w:num w:numId="28">
    <w:abstractNumId w:val="27"/>
  </w:num>
  <w:num w:numId="29">
    <w:abstractNumId w:val="20"/>
  </w:num>
  <w:num w:numId="30">
    <w:abstractNumId w:val="18"/>
  </w:num>
  <w:num w:numId="31">
    <w:abstractNumId w:val="26"/>
  </w:num>
  <w:num w:numId="32">
    <w:abstractNumId w:val="10"/>
  </w:num>
  <w:num w:numId="33">
    <w:abstractNumId w:val="17"/>
  </w:num>
  <w:num w:numId="34">
    <w:abstractNumId w:val="42"/>
  </w:num>
  <w:num w:numId="35">
    <w:abstractNumId w:val="22"/>
  </w:num>
  <w:num w:numId="36">
    <w:abstractNumId w:val="23"/>
  </w:num>
  <w:num w:numId="37">
    <w:abstractNumId w:val="37"/>
  </w:num>
  <w:num w:numId="38">
    <w:abstractNumId w:val="30"/>
  </w:num>
  <w:num w:numId="39">
    <w:abstractNumId w:val="24"/>
  </w:num>
  <w:num w:numId="40">
    <w:abstractNumId w:val="9"/>
  </w:num>
  <w:num w:numId="41">
    <w:abstractNumId w:val="31"/>
  </w:num>
  <w:num w:numId="42">
    <w:abstractNumId w:val="16"/>
  </w:num>
  <w:num w:numId="43">
    <w:abstractNumId w:val="15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98E"/>
    <w:rsid w:val="0000123E"/>
    <w:rsid w:val="00047E78"/>
    <w:rsid w:val="00065473"/>
    <w:rsid w:val="00074D95"/>
    <w:rsid w:val="00076EAF"/>
    <w:rsid w:val="00095C09"/>
    <w:rsid w:val="000A381E"/>
    <w:rsid w:val="000B6BFF"/>
    <w:rsid w:val="000D092D"/>
    <w:rsid w:val="000F1CB2"/>
    <w:rsid w:val="00101B5A"/>
    <w:rsid w:val="001063BD"/>
    <w:rsid w:val="00111C64"/>
    <w:rsid w:val="001120F3"/>
    <w:rsid w:val="00116971"/>
    <w:rsid w:val="001204B0"/>
    <w:rsid w:val="00135609"/>
    <w:rsid w:val="00136153"/>
    <w:rsid w:val="0014020D"/>
    <w:rsid w:val="00166EAE"/>
    <w:rsid w:val="0016798E"/>
    <w:rsid w:val="00170A83"/>
    <w:rsid w:val="001713AF"/>
    <w:rsid w:val="00192A2D"/>
    <w:rsid w:val="001A2D64"/>
    <w:rsid w:val="001B2B62"/>
    <w:rsid w:val="001D4CBC"/>
    <w:rsid w:val="0021353A"/>
    <w:rsid w:val="002213FE"/>
    <w:rsid w:val="00253C2F"/>
    <w:rsid w:val="00254F03"/>
    <w:rsid w:val="00266E06"/>
    <w:rsid w:val="00273793"/>
    <w:rsid w:val="00284CF9"/>
    <w:rsid w:val="002A474F"/>
    <w:rsid w:val="002D6EB4"/>
    <w:rsid w:val="002F7E5F"/>
    <w:rsid w:val="00302B1C"/>
    <w:rsid w:val="003124E7"/>
    <w:rsid w:val="00314912"/>
    <w:rsid w:val="00360240"/>
    <w:rsid w:val="003758D9"/>
    <w:rsid w:val="003B1359"/>
    <w:rsid w:val="003E0EF9"/>
    <w:rsid w:val="003E406E"/>
    <w:rsid w:val="0040160E"/>
    <w:rsid w:val="00404771"/>
    <w:rsid w:val="0042196B"/>
    <w:rsid w:val="00447C8F"/>
    <w:rsid w:val="00461515"/>
    <w:rsid w:val="00464401"/>
    <w:rsid w:val="00464EAD"/>
    <w:rsid w:val="00465CD3"/>
    <w:rsid w:val="00494DA3"/>
    <w:rsid w:val="00495106"/>
    <w:rsid w:val="004A3824"/>
    <w:rsid w:val="004B2717"/>
    <w:rsid w:val="0050595A"/>
    <w:rsid w:val="005148CE"/>
    <w:rsid w:val="00543474"/>
    <w:rsid w:val="00573AA6"/>
    <w:rsid w:val="00585F08"/>
    <w:rsid w:val="005A51B5"/>
    <w:rsid w:val="005A55E0"/>
    <w:rsid w:val="005D2775"/>
    <w:rsid w:val="005D3437"/>
    <w:rsid w:val="005D402E"/>
    <w:rsid w:val="005F0698"/>
    <w:rsid w:val="00621C6D"/>
    <w:rsid w:val="006433D7"/>
    <w:rsid w:val="00680292"/>
    <w:rsid w:val="00682756"/>
    <w:rsid w:val="006872FB"/>
    <w:rsid w:val="006B404E"/>
    <w:rsid w:val="006C2849"/>
    <w:rsid w:val="007107D0"/>
    <w:rsid w:val="00732C1D"/>
    <w:rsid w:val="00755184"/>
    <w:rsid w:val="007D63F8"/>
    <w:rsid w:val="007E3E3C"/>
    <w:rsid w:val="007F7500"/>
    <w:rsid w:val="007F7536"/>
    <w:rsid w:val="00812292"/>
    <w:rsid w:val="0085164A"/>
    <w:rsid w:val="008764A7"/>
    <w:rsid w:val="008812E3"/>
    <w:rsid w:val="008B6F77"/>
    <w:rsid w:val="008E233E"/>
    <w:rsid w:val="008F2D7A"/>
    <w:rsid w:val="009377B2"/>
    <w:rsid w:val="0094524A"/>
    <w:rsid w:val="00950177"/>
    <w:rsid w:val="009A580D"/>
    <w:rsid w:val="009C6C21"/>
    <w:rsid w:val="009D02F3"/>
    <w:rsid w:val="009D4F39"/>
    <w:rsid w:val="009D5C65"/>
    <w:rsid w:val="009D711E"/>
    <w:rsid w:val="009E4FA8"/>
    <w:rsid w:val="009E5A93"/>
    <w:rsid w:val="009F200B"/>
    <w:rsid w:val="00A32CCC"/>
    <w:rsid w:val="00A8021B"/>
    <w:rsid w:val="00A93F95"/>
    <w:rsid w:val="00AB3E77"/>
    <w:rsid w:val="00AC50A1"/>
    <w:rsid w:val="00B26F0E"/>
    <w:rsid w:val="00B3592A"/>
    <w:rsid w:val="00B60399"/>
    <w:rsid w:val="00B6346B"/>
    <w:rsid w:val="00B743AA"/>
    <w:rsid w:val="00B76C92"/>
    <w:rsid w:val="00BA1AD4"/>
    <w:rsid w:val="00BA5986"/>
    <w:rsid w:val="00BA6EFF"/>
    <w:rsid w:val="00BB4C37"/>
    <w:rsid w:val="00BE3D7B"/>
    <w:rsid w:val="00BF6BE7"/>
    <w:rsid w:val="00C00AF8"/>
    <w:rsid w:val="00C04394"/>
    <w:rsid w:val="00C221C6"/>
    <w:rsid w:val="00C22677"/>
    <w:rsid w:val="00C22CA8"/>
    <w:rsid w:val="00C35779"/>
    <w:rsid w:val="00C53E11"/>
    <w:rsid w:val="00C60B18"/>
    <w:rsid w:val="00C642E3"/>
    <w:rsid w:val="00C92C70"/>
    <w:rsid w:val="00CA6B37"/>
    <w:rsid w:val="00CB2FA7"/>
    <w:rsid w:val="00CD00A0"/>
    <w:rsid w:val="00CD5370"/>
    <w:rsid w:val="00CE3581"/>
    <w:rsid w:val="00D46CF1"/>
    <w:rsid w:val="00D654BC"/>
    <w:rsid w:val="00D7245E"/>
    <w:rsid w:val="00D96A12"/>
    <w:rsid w:val="00DA27D4"/>
    <w:rsid w:val="00DB4B24"/>
    <w:rsid w:val="00DC2A08"/>
    <w:rsid w:val="00E17A3C"/>
    <w:rsid w:val="00E36952"/>
    <w:rsid w:val="00E42FCD"/>
    <w:rsid w:val="00E7751C"/>
    <w:rsid w:val="00E95134"/>
    <w:rsid w:val="00E97766"/>
    <w:rsid w:val="00EA1641"/>
    <w:rsid w:val="00EA62F8"/>
    <w:rsid w:val="00EB09E7"/>
    <w:rsid w:val="00EC45E3"/>
    <w:rsid w:val="00EE56A4"/>
    <w:rsid w:val="00EE6464"/>
    <w:rsid w:val="00F02CDA"/>
    <w:rsid w:val="00F06E65"/>
    <w:rsid w:val="00F216F3"/>
    <w:rsid w:val="00F21A33"/>
    <w:rsid w:val="00F26258"/>
    <w:rsid w:val="00F36441"/>
    <w:rsid w:val="00F40E2D"/>
    <w:rsid w:val="00F45FAA"/>
    <w:rsid w:val="00F506E8"/>
    <w:rsid w:val="00F87F54"/>
    <w:rsid w:val="00FA7319"/>
    <w:rsid w:val="00FC6F5A"/>
    <w:rsid w:val="00FD475E"/>
    <w:rsid w:val="00FE2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AD77"/>
  <w15:docId w15:val="{EA3554E5-EF8F-40D0-BFB7-BE6A5658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AF8"/>
  </w:style>
  <w:style w:type="paragraph" w:styleId="1">
    <w:name w:val="heading 1"/>
    <w:basedOn w:val="a"/>
    <w:next w:val="a"/>
    <w:link w:val="10"/>
    <w:uiPriority w:val="9"/>
    <w:qFormat/>
    <w:rsid w:val="0094524A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524A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4524A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524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524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524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94524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45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94524A"/>
    <w:pPr>
      <w:spacing w:before="360" w:after="0" w:line="276" w:lineRule="auto"/>
    </w:pPr>
    <w:rPr>
      <w:rFonts w:ascii="Cambria" w:eastAsia="Times New Roman" w:hAnsi="Cambria" w:cs="Times New Roman"/>
      <w:b/>
      <w:bCs/>
      <w:caps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94524A"/>
    <w:pPr>
      <w:spacing w:before="240" w:after="0" w:line="276" w:lineRule="auto"/>
    </w:pPr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94524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4524A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TOC Heading"/>
    <w:basedOn w:val="1"/>
    <w:next w:val="a"/>
    <w:uiPriority w:val="39"/>
    <w:unhideWhenUsed/>
    <w:qFormat/>
    <w:rsid w:val="0094524A"/>
    <w:pPr>
      <w:keepLines/>
      <w:spacing w:before="480" w:after="0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94524A"/>
  </w:style>
  <w:style w:type="character" w:customStyle="1" w:styleId="c2c1">
    <w:name w:val="c2 c1"/>
    <w:basedOn w:val="a0"/>
    <w:rsid w:val="0094524A"/>
  </w:style>
  <w:style w:type="paragraph" w:customStyle="1" w:styleId="c0">
    <w:name w:val="c0"/>
    <w:basedOn w:val="a"/>
    <w:rsid w:val="0094524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3">
    <w:name w:val="c1 c3"/>
    <w:basedOn w:val="a0"/>
    <w:rsid w:val="0094524A"/>
  </w:style>
  <w:style w:type="character" w:customStyle="1" w:styleId="c7c1c3">
    <w:name w:val="c7 c1 c3"/>
    <w:basedOn w:val="a0"/>
    <w:rsid w:val="0094524A"/>
  </w:style>
  <w:style w:type="paragraph" w:customStyle="1" w:styleId="Default">
    <w:name w:val="Default"/>
    <w:rsid w:val="009452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rsid w:val="00945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93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F95"/>
  </w:style>
  <w:style w:type="paragraph" w:styleId="ab">
    <w:name w:val="footer"/>
    <w:basedOn w:val="a"/>
    <w:link w:val="ac"/>
    <w:uiPriority w:val="99"/>
    <w:unhideWhenUsed/>
    <w:rsid w:val="00A93F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F95"/>
  </w:style>
  <w:style w:type="character" w:customStyle="1" w:styleId="12">
    <w:name w:val="Неразрешенное упоминание1"/>
    <w:basedOn w:val="a0"/>
    <w:uiPriority w:val="99"/>
    <w:semiHidden/>
    <w:unhideWhenUsed/>
    <w:rsid w:val="00D96A12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116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16971"/>
    <w:rPr>
      <w:rFonts w:ascii="Tahoma" w:hAnsi="Tahoma" w:cs="Tahoma"/>
      <w:sz w:val="16"/>
      <w:szCs w:val="16"/>
    </w:rPr>
  </w:style>
  <w:style w:type="character" w:styleId="af">
    <w:name w:val="Unresolved Mention"/>
    <w:basedOn w:val="a0"/>
    <w:uiPriority w:val="99"/>
    <w:semiHidden/>
    <w:unhideWhenUsed/>
    <w:rsid w:val="00FD47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539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3307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2685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0201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074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1107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7817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8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7994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3497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5082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448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5147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63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4751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151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FECDC-EA8B-44F2-9FD6-16E8DABF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3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Евгеньевна</dc:creator>
  <cp:keywords/>
  <dc:description/>
  <cp:lastModifiedBy>Юлия Евгеньевна</cp:lastModifiedBy>
  <cp:revision>93</cp:revision>
  <cp:lastPrinted>2020-11-03T10:43:00Z</cp:lastPrinted>
  <dcterms:created xsi:type="dcterms:W3CDTF">2020-10-20T15:25:00Z</dcterms:created>
  <dcterms:modified xsi:type="dcterms:W3CDTF">2020-11-22T19:01:00Z</dcterms:modified>
</cp:coreProperties>
</file>